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D5" w:rsidRPr="00DE70ED" w:rsidRDefault="00F773A0" w:rsidP="00273FD5">
      <w:pPr>
        <w:jc w:val="center"/>
        <w:rPr>
          <w:b/>
          <w:sz w:val="32"/>
          <w:szCs w:val="22"/>
        </w:rPr>
      </w:pPr>
      <w:r w:rsidRPr="00DE70ED">
        <w:rPr>
          <w:b/>
          <w:sz w:val="32"/>
          <w:szCs w:val="22"/>
        </w:rPr>
        <w:t xml:space="preserve">Frequently Asked </w:t>
      </w:r>
      <w:r w:rsidR="00655BFA" w:rsidRPr="00DE70ED">
        <w:rPr>
          <w:b/>
          <w:sz w:val="32"/>
          <w:szCs w:val="22"/>
        </w:rPr>
        <w:t>Questions</w:t>
      </w:r>
      <w:r w:rsidRPr="00DE70ED">
        <w:rPr>
          <w:b/>
          <w:sz w:val="32"/>
          <w:szCs w:val="22"/>
        </w:rPr>
        <w:t xml:space="preserve"> </w:t>
      </w:r>
      <w:r w:rsidR="00655BFA" w:rsidRPr="00DE70ED">
        <w:rPr>
          <w:b/>
          <w:sz w:val="32"/>
          <w:szCs w:val="22"/>
        </w:rPr>
        <w:t>about the</w:t>
      </w:r>
      <w:r w:rsidRPr="00DE70ED">
        <w:rPr>
          <w:b/>
          <w:sz w:val="32"/>
          <w:szCs w:val="22"/>
        </w:rPr>
        <w:t xml:space="preserve"> </w:t>
      </w:r>
    </w:p>
    <w:p w:rsidR="00F773A0" w:rsidRPr="00DE70ED" w:rsidRDefault="00F773A0" w:rsidP="00273FD5">
      <w:pPr>
        <w:jc w:val="center"/>
        <w:rPr>
          <w:b/>
          <w:sz w:val="32"/>
          <w:szCs w:val="22"/>
        </w:rPr>
      </w:pPr>
      <w:r w:rsidRPr="00DE70ED">
        <w:rPr>
          <w:b/>
          <w:sz w:val="32"/>
          <w:szCs w:val="22"/>
        </w:rPr>
        <w:t xml:space="preserve">Cognitive Abilities Test (CogAT) </w:t>
      </w:r>
      <w:r w:rsidR="00003964" w:rsidRPr="00DE70ED">
        <w:rPr>
          <w:b/>
          <w:sz w:val="32"/>
          <w:szCs w:val="22"/>
        </w:rPr>
        <w:t xml:space="preserve">for Parents </w:t>
      </w:r>
    </w:p>
    <w:p w:rsidR="00F773A0" w:rsidRPr="00273FD5" w:rsidRDefault="00F773A0" w:rsidP="00273FD5">
      <w:pPr>
        <w:jc w:val="center"/>
        <w:rPr>
          <w:rFonts w:ascii="Times New Roman" w:hAnsi="Times New Roman"/>
          <w:szCs w:val="22"/>
        </w:rPr>
      </w:pPr>
    </w:p>
    <w:p w:rsidR="00F773A0" w:rsidRPr="00273FD5" w:rsidRDefault="009C7A30" w:rsidP="00F773A0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What is </w:t>
      </w:r>
      <w:r w:rsidR="00F773A0" w:rsidRPr="00273FD5">
        <w:rPr>
          <w:rFonts w:ascii="Times New Roman" w:hAnsi="Times New Roman"/>
          <w:b/>
          <w:szCs w:val="22"/>
        </w:rPr>
        <w:t>CogAT?</w:t>
      </w:r>
    </w:p>
    <w:p w:rsidR="00031933" w:rsidRPr="00273FD5" w:rsidRDefault="00F773A0" w:rsidP="00F773A0">
      <w:pPr>
        <w:rPr>
          <w:rFonts w:ascii="Times New Roman" w:hAnsi="Times New Roman"/>
          <w:szCs w:val="22"/>
        </w:rPr>
      </w:pPr>
      <w:r w:rsidRPr="00273FD5">
        <w:rPr>
          <w:rFonts w:ascii="Times New Roman" w:hAnsi="Times New Roman"/>
          <w:szCs w:val="22"/>
        </w:rPr>
        <w:t xml:space="preserve">CogAT </w:t>
      </w:r>
      <w:r w:rsidR="00273FD5" w:rsidRPr="00273FD5">
        <w:rPr>
          <w:rFonts w:ascii="Times New Roman" w:hAnsi="Times New Roman"/>
          <w:szCs w:val="22"/>
        </w:rPr>
        <w:t>is</w:t>
      </w:r>
      <w:r w:rsidRPr="00273FD5">
        <w:rPr>
          <w:rFonts w:ascii="Times New Roman" w:hAnsi="Times New Roman"/>
          <w:szCs w:val="22"/>
        </w:rPr>
        <w:t xml:space="preserve"> a</w:t>
      </w:r>
      <w:r w:rsidR="00031933" w:rsidRPr="00273FD5">
        <w:rPr>
          <w:rFonts w:ascii="Times New Roman" w:hAnsi="Times New Roman"/>
          <w:szCs w:val="22"/>
        </w:rPr>
        <w:t xml:space="preserve"> group-administered abilities test that measures students’ reasoning abilities, which they develop through in-school and out-of-school experiences. It is not designed to test a</w:t>
      </w:r>
      <w:r w:rsidR="009C7A30">
        <w:rPr>
          <w:rFonts w:ascii="Times New Roman" w:hAnsi="Times New Roman"/>
          <w:szCs w:val="22"/>
        </w:rPr>
        <w:t xml:space="preserve"> student’s academic achievement</w:t>
      </w:r>
      <w:r w:rsidR="00031933" w:rsidRPr="00273FD5">
        <w:rPr>
          <w:rFonts w:ascii="Times New Roman" w:hAnsi="Times New Roman"/>
          <w:szCs w:val="22"/>
        </w:rPr>
        <w:t xml:space="preserve"> but </w:t>
      </w:r>
      <w:r w:rsidR="009C7A30">
        <w:rPr>
          <w:rFonts w:ascii="Times New Roman" w:hAnsi="Times New Roman"/>
          <w:szCs w:val="22"/>
        </w:rPr>
        <w:t xml:space="preserve">rather </w:t>
      </w:r>
      <w:r w:rsidR="00031933" w:rsidRPr="00273FD5">
        <w:rPr>
          <w:rFonts w:ascii="Times New Roman" w:hAnsi="Times New Roman"/>
          <w:szCs w:val="22"/>
        </w:rPr>
        <w:t xml:space="preserve">their potential. </w:t>
      </w:r>
    </w:p>
    <w:p w:rsidR="00031933" w:rsidRPr="00273FD5" w:rsidRDefault="00031933" w:rsidP="00F773A0">
      <w:pPr>
        <w:rPr>
          <w:rFonts w:ascii="Times New Roman" w:hAnsi="Times New Roman"/>
          <w:szCs w:val="22"/>
        </w:rPr>
      </w:pPr>
    </w:p>
    <w:p w:rsidR="00F773A0" w:rsidRPr="00273FD5" w:rsidRDefault="00F773A0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 xml:space="preserve">Why is CogAT being administered? </w:t>
      </w:r>
    </w:p>
    <w:p w:rsidR="00F5589E" w:rsidRPr="007873E1" w:rsidRDefault="00F773A0" w:rsidP="00F773A0">
      <w:pPr>
        <w:rPr>
          <w:rFonts w:ascii="Times New Roman" w:hAnsi="Times New Roman"/>
          <w:szCs w:val="22"/>
        </w:rPr>
      </w:pPr>
      <w:r w:rsidRPr="00273FD5">
        <w:rPr>
          <w:rFonts w:ascii="Times New Roman" w:hAnsi="Times New Roman"/>
          <w:szCs w:val="22"/>
        </w:rPr>
        <w:t xml:space="preserve">CogAT will be administered to all third and fifth graders.  It will </w:t>
      </w:r>
      <w:r w:rsidR="00655BFA" w:rsidRPr="00273FD5">
        <w:rPr>
          <w:rFonts w:ascii="Times New Roman" w:hAnsi="Times New Roman"/>
          <w:szCs w:val="22"/>
        </w:rPr>
        <w:t>help</w:t>
      </w:r>
      <w:r w:rsidR="00031933" w:rsidRPr="00273FD5">
        <w:rPr>
          <w:rFonts w:ascii="Times New Roman" w:hAnsi="Times New Roman"/>
          <w:szCs w:val="22"/>
        </w:rPr>
        <w:t xml:space="preserve"> educators understand a student’s cognitive strengths and weaknesses and assists with adapting instruction to meet the needs and abilities of each student. </w:t>
      </w:r>
      <w:r w:rsidRPr="00273FD5">
        <w:rPr>
          <w:rFonts w:ascii="Times New Roman" w:hAnsi="Times New Roman"/>
          <w:szCs w:val="22"/>
        </w:rPr>
        <w:t xml:space="preserve">  </w:t>
      </w:r>
      <w:r w:rsidR="00F5589E" w:rsidRPr="007873E1">
        <w:rPr>
          <w:rFonts w:ascii="Times New Roman" w:hAnsi="Times New Roman"/>
          <w:szCs w:val="22"/>
        </w:rPr>
        <w:t xml:space="preserve">It will also provide </w:t>
      </w:r>
      <w:r w:rsidR="00003964" w:rsidRPr="007873E1">
        <w:rPr>
          <w:rFonts w:ascii="Times New Roman" w:hAnsi="Times New Roman"/>
          <w:szCs w:val="22"/>
        </w:rPr>
        <w:t xml:space="preserve">data for </w:t>
      </w:r>
      <w:r w:rsidR="00F5589E" w:rsidRPr="007873E1">
        <w:rPr>
          <w:rFonts w:ascii="Times New Roman" w:hAnsi="Times New Roman"/>
          <w:szCs w:val="22"/>
        </w:rPr>
        <w:t>student</w:t>
      </w:r>
      <w:r w:rsidR="00003964" w:rsidRPr="007873E1">
        <w:rPr>
          <w:rFonts w:ascii="Times New Roman" w:hAnsi="Times New Roman"/>
          <w:szCs w:val="22"/>
        </w:rPr>
        <w:t>s’</w:t>
      </w:r>
      <w:r w:rsidR="00F5589E" w:rsidRPr="007873E1">
        <w:rPr>
          <w:rFonts w:ascii="Times New Roman" w:hAnsi="Times New Roman"/>
          <w:szCs w:val="22"/>
        </w:rPr>
        <w:t xml:space="preserve"> placement into fourth grade G/T mathematics classes or middle school G/T content classes.  </w:t>
      </w:r>
    </w:p>
    <w:p w:rsidR="001276F8" w:rsidRPr="00273FD5" w:rsidRDefault="001276F8" w:rsidP="00F773A0">
      <w:pPr>
        <w:rPr>
          <w:rFonts w:ascii="Times New Roman" w:hAnsi="Times New Roman"/>
          <w:szCs w:val="22"/>
        </w:rPr>
      </w:pPr>
    </w:p>
    <w:p w:rsidR="001276F8" w:rsidRPr="00273FD5" w:rsidRDefault="001276F8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 xml:space="preserve">What does CogAT measure? </w:t>
      </w:r>
    </w:p>
    <w:p w:rsidR="001276F8" w:rsidRPr="00273FD5" w:rsidRDefault="00655BFA" w:rsidP="001276F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test </w:t>
      </w:r>
      <w:r w:rsidR="009C7A30">
        <w:rPr>
          <w:rFonts w:ascii="Times New Roman" w:hAnsi="Times New Roman"/>
          <w:szCs w:val="22"/>
        </w:rPr>
        <w:t>consists</w:t>
      </w:r>
      <w:r w:rsidR="00DC2042">
        <w:rPr>
          <w:rFonts w:ascii="Times New Roman" w:hAnsi="Times New Roman"/>
          <w:szCs w:val="22"/>
        </w:rPr>
        <w:t xml:space="preserve"> of three batteries</w:t>
      </w:r>
      <w:r w:rsidR="001276F8" w:rsidRPr="00273FD5">
        <w:rPr>
          <w:rFonts w:ascii="Times New Roman" w:hAnsi="Times New Roman"/>
          <w:szCs w:val="22"/>
        </w:rPr>
        <w:t xml:space="preserve"> – Verbal, Quantit</w:t>
      </w:r>
      <w:r w:rsidR="00877717">
        <w:rPr>
          <w:rFonts w:ascii="Times New Roman" w:hAnsi="Times New Roman"/>
          <w:szCs w:val="22"/>
        </w:rPr>
        <w:t xml:space="preserve">ative, and Nonverbal.  Each section </w:t>
      </w:r>
      <w:r w:rsidR="001276F8" w:rsidRPr="00273FD5">
        <w:rPr>
          <w:rFonts w:ascii="Times New Roman" w:hAnsi="Times New Roman"/>
          <w:szCs w:val="22"/>
        </w:rPr>
        <w:t xml:space="preserve">takes approximately 30 minutes to complete.  </w:t>
      </w:r>
    </w:p>
    <w:p w:rsidR="00F773A0" w:rsidRPr="00273FD5" w:rsidRDefault="00F773A0" w:rsidP="00F773A0">
      <w:pPr>
        <w:rPr>
          <w:rFonts w:ascii="Times New Roman" w:hAnsi="Times New Roman"/>
          <w:b/>
          <w:szCs w:val="22"/>
        </w:rPr>
      </w:pPr>
    </w:p>
    <w:p w:rsidR="00F5589E" w:rsidRPr="00273FD5" w:rsidRDefault="00F5589E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>When will CogAT be given?</w:t>
      </w:r>
    </w:p>
    <w:p w:rsidR="005A01AD" w:rsidRPr="00273FD5" w:rsidRDefault="005A01AD" w:rsidP="00F773A0">
      <w:pPr>
        <w:rPr>
          <w:rFonts w:ascii="Times New Roman" w:hAnsi="Times New Roman"/>
          <w:szCs w:val="22"/>
        </w:rPr>
      </w:pPr>
      <w:r w:rsidRPr="00273FD5">
        <w:rPr>
          <w:rFonts w:ascii="Times New Roman" w:hAnsi="Times New Roman"/>
          <w:szCs w:val="22"/>
        </w:rPr>
        <w:t xml:space="preserve">CogAT will be administered within a time period from </w:t>
      </w:r>
      <w:r w:rsidR="00F335CA">
        <w:rPr>
          <w:rFonts w:ascii="Times New Roman" w:hAnsi="Times New Roman"/>
          <w:szCs w:val="22"/>
        </w:rPr>
        <w:t>November 30</w:t>
      </w:r>
      <w:r w:rsidRPr="00273FD5">
        <w:rPr>
          <w:rFonts w:ascii="Times New Roman" w:hAnsi="Times New Roman"/>
          <w:szCs w:val="22"/>
        </w:rPr>
        <w:t xml:space="preserve"> – December 1</w:t>
      </w:r>
      <w:r w:rsidR="00F335CA">
        <w:rPr>
          <w:rFonts w:ascii="Times New Roman" w:hAnsi="Times New Roman"/>
          <w:szCs w:val="22"/>
        </w:rPr>
        <w:t>1, 2015</w:t>
      </w:r>
      <w:bookmarkStart w:id="0" w:name="_GoBack"/>
      <w:bookmarkEnd w:id="0"/>
      <w:r w:rsidRPr="00273FD5">
        <w:rPr>
          <w:rFonts w:ascii="Times New Roman" w:hAnsi="Times New Roman"/>
          <w:szCs w:val="22"/>
        </w:rPr>
        <w:t>.</w:t>
      </w:r>
      <w:r w:rsidR="001276F8" w:rsidRPr="00273FD5">
        <w:rPr>
          <w:rFonts w:ascii="Times New Roman" w:hAnsi="Times New Roman"/>
          <w:szCs w:val="22"/>
        </w:rPr>
        <w:t xml:space="preserve">  </w:t>
      </w:r>
    </w:p>
    <w:p w:rsidR="005A01AD" w:rsidRPr="00273FD5" w:rsidRDefault="005A01AD" w:rsidP="00F773A0">
      <w:pPr>
        <w:rPr>
          <w:rFonts w:ascii="Times New Roman" w:hAnsi="Times New Roman"/>
          <w:szCs w:val="22"/>
        </w:rPr>
      </w:pPr>
    </w:p>
    <w:p w:rsidR="005A01AD" w:rsidRPr="00273FD5" w:rsidRDefault="005A01AD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>Who will administer CogAT?</w:t>
      </w:r>
    </w:p>
    <w:p w:rsidR="00F773A0" w:rsidRPr="00273FD5" w:rsidRDefault="005A01AD" w:rsidP="00F773A0">
      <w:pPr>
        <w:rPr>
          <w:rFonts w:ascii="Times New Roman" w:hAnsi="Times New Roman"/>
          <w:szCs w:val="22"/>
        </w:rPr>
      </w:pPr>
      <w:r w:rsidRPr="00273FD5">
        <w:rPr>
          <w:rFonts w:ascii="Times New Roman" w:hAnsi="Times New Roman"/>
          <w:szCs w:val="22"/>
        </w:rPr>
        <w:t xml:space="preserve">It will be administered by classroom teachers and other certified Howard County Public School teachers.  </w:t>
      </w:r>
    </w:p>
    <w:p w:rsidR="005A01AD" w:rsidRPr="00273FD5" w:rsidRDefault="005A01AD" w:rsidP="00F773A0">
      <w:pPr>
        <w:rPr>
          <w:rFonts w:ascii="Times New Roman" w:hAnsi="Times New Roman"/>
          <w:szCs w:val="22"/>
        </w:rPr>
      </w:pPr>
    </w:p>
    <w:p w:rsidR="001276F8" w:rsidRPr="00273FD5" w:rsidRDefault="005A01AD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 xml:space="preserve">What should I do to </w:t>
      </w:r>
      <w:r w:rsidR="001276F8" w:rsidRPr="00273FD5">
        <w:rPr>
          <w:rFonts w:ascii="Times New Roman" w:hAnsi="Times New Roman"/>
          <w:b/>
          <w:szCs w:val="22"/>
        </w:rPr>
        <w:t xml:space="preserve">prepare my child for the test? </w:t>
      </w:r>
    </w:p>
    <w:p w:rsidR="00031933" w:rsidRPr="00273FD5" w:rsidRDefault="001276F8" w:rsidP="00F773A0">
      <w:pPr>
        <w:rPr>
          <w:rFonts w:ascii="Times New Roman" w:hAnsi="Times New Roman"/>
          <w:szCs w:val="22"/>
        </w:rPr>
      </w:pPr>
      <w:r w:rsidRPr="00273FD5">
        <w:rPr>
          <w:rFonts w:ascii="Times New Roman" w:hAnsi="Times New Roman"/>
          <w:szCs w:val="22"/>
        </w:rPr>
        <w:t>A good night’s sleep and a nutritious breakfast are the only preparation</w:t>
      </w:r>
      <w:r w:rsidR="005A5FE2">
        <w:rPr>
          <w:rFonts w:ascii="Times New Roman" w:hAnsi="Times New Roman"/>
          <w:szCs w:val="22"/>
        </w:rPr>
        <w:t xml:space="preserve"> necessary. All </w:t>
      </w:r>
      <w:r w:rsidRPr="00273FD5">
        <w:rPr>
          <w:rFonts w:ascii="Times New Roman" w:hAnsi="Times New Roman"/>
          <w:szCs w:val="22"/>
        </w:rPr>
        <w:t>test administrator</w:t>
      </w:r>
      <w:r w:rsidR="003515DA">
        <w:rPr>
          <w:rFonts w:ascii="Times New Roman" w:hAnsi="Times New Roman"/>
          <w:szCs w:val="22"/>
        </w:rPr>
        <w:t>s</w:t>
      </w:r>
      <w:r w:rsidRPr="00273FD5">
        <w:rPr>
          <w:rFonts w:ascii="Times New Roman" w:hAnsi="Times New Roman"/>
          <w:szCs w:val="22"/>
        </w:rPr>
        <w:t xml:space="preserve"> will review sam</w:t>
      </w:r>
      <w:r w:rsidR="005A5FE2">
        <w:rPr>
          <w:rFonts w:ascii="Times New Roman" w:hAnsi="Times New Roman"/>
          <w:szCs w:val="22"/>
        </w:rPr>
        <w:t xml:space="preserve">ple items with the students before administering each part of the test.  </w:t>
      </w:r>
    </w:p>
    <w:p w:rsidR="00B65A79" w:rsidRPr="00273FD5" w:rsidRDefault="00B65A79" w:rsidP="00F773A0">
      <w:pPr>
        <w:rPr>
          <w:rFonts w:ascii="Times New Roman" w:hAnsi="Times New Roman"/>
          <w:szCs w:val="22"/>
        </w:rPr>
      </w:pPr>
    </w:p>
    <w:p w:rsidR="009C7A30" w:rsidRDefault="00142F96" w:rsidP="00F773A0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What</w:t>
      </w:r>
      <w:r w:rsidR="00B65A79" w:rsidRPr="00273FD5">
        <w:rPr>
          <w:rFonts w:ascii="Times New Roman" w:hAnsi="Times New Roman"/>
          <w:b/>
          <w:szCs w:val="22"/>
        </w:rPr>
        <w:t xml:space="preserve"> if my child is absent on the </w:t>
      </w:r>
      <w:r w:rsidR="00CF4793" w:rsidRPr="00273FD5">
        <w:rPr>
          <w:rFonts w:ascii="Times New Roman" w:hAnsi="Times New Roman"/>
          <w:b/>
          <w:szCs w:val="22"/>
        </w:rPr>
        <w:t>days the</w:t>
      </w:r>
      <w:r>
        <w:rPr>
          <w:rFonts w:ascii="Times New Roman" w:hAnsi="Times New Roman"/>
          <w:b/>
          <w:szCs w:val="22"/>
        </w:rPr>
        <w:t xml:space="preserve"> test is administered at his/her school? </w:t>
      </w:r>
    </w:p>
    <w:p w:rsidR="00273FD5" w:rsidRPr="00142F96" w:rsidRDefault="00273FD5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szCs w:val="22"/>
        </w:rPr>
        <w:t>Each school will schedule a make-up day during the testing window for stud</w:t>
      </w:r>
      <w:r w:rsidR="005A5FE2">
        <w:rPr>
          <w:rFonts w:ascii="Times New Roman" w:hAnsi="Times New Roman"/>
          <w:szCs w:val="22"/>
        </w:rPr>
        <w:t xml:space="preserve">ents who were absent for a portion </w:t>
      </w:r>
      <w:r w:rsidRPr="00273FD5">
        <w:rPr>
          <w:rFonts w:ascii="Times New Roman" w:hAnsi="Times New Roman"/>
          <w:szCs w:val="22"/>
        </w:rPr>
        <w:t xml:space="preserve">of the test. </w:t>
      </w:r>
    </w:p>
    <w:p w:rsidR="00273FD5" w:rsidRDefault="00273FD5" w:rsidP="00F773A0">
      <w:pPr>
        <w:rPr>
          <w:rFonts w:ascii="Times New Roman" w:hAnsi="Times New Roman"/>
          <w:szCs w:val="22"/>
        </w:rPr>
      </w:pPr>
    </w:p>
    <w:p w:rsidR="00273FD5" w:rsidRPr="00273FD5" w:rsidRDefault="00273FD5" w:rsidP="00F773A0">
      <w:pPr>
        <w:rPr>
          <w:rFonts w:ascii="Times New Roman" w:hAnsi="Times New Roman"/>
          <w:b/>
          <w:szCs w:val="22"/>
        </w:rPr>
      </w:pPr>
      <w:r w:rsidRPr="00273FD5">
        <w:rPr>
          <w:rFonts w:ascii="Times New Roman" w:hAnsi="Times New Roman"/>
          <w:b/>
          <w:szCs w:val="22"/>
        </w:rPr>
        <w:t>What if my child has an IEP/504 Plan?</w:t>
      </w:r>
    </w:p>
    <w:p w:rsidR="00003964" w:rsidRDefault="00273FD5" w:rsidP="00F773A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Testing accommodations as noted in the IEP or 504 Plan will be followed for all CogAT testing. </w:t>
      </w:r>
    </w:p>
    <w:p w:rsidR="001276F8" w:rsidRPr="00003964" w:rsidRDefault="001276F8" w:rsidP="00F773A0">
      <w:pPr>
        <w:rPr>
          <w:rFonts w:ascii="Times New Roman" w:hAnsi="Times New Roman"/>
          <w:color w:val="FF6600"/>
          <w:szCs w:val="22"/>
        </w:rPr>
      </w:pPr>
    </w:p>
    <w:sectPr w:rsidR="001276F8" w:rsidRPr="00003964" w:rsidSect="00F20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4C" w:rsidRDefault="00F335CA">
      <w:r>
        <w:separator/>
      </w:r>
    </w:p>
  </w:endnote>
  <w:endnote w:type="continuationSeparator" w:id="0">
    <w:p w:rsidR="003C3B4C" w:rsidRDefault="00F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0" w:rsidRDefault="009C7A3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0" w:rsidRDefault="009C7A3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30" w:rsidRDefault="009C7A3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4C" w:rsidRDefault="00F335CA">
      <w:r>
        <w:separator/>
      </w:r>
    </w:p>
  </w:footnote>
  <w:footnote w:type="continuationSeparator" w:id="0">
    <w:p w:rsidR="003C3B4C" w:rsidRDefault="00F335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83" w:rsidRDefault="0059388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83" w:rsidRDefault="0059388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83" w:rsidRDefault="00593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31933"/>
    <w:rsid w:val="00003964"/>
    <w:rsid w:val="00031933"/>
    <w:rsid w:val="00034564"/>
    <w:rsid w:val="001276F8"/>
    <w:rsid w:val="00142F96"/>
    <w:rsid w:val="00273FD5"/>
    <w:rsid w:val="003515DA"/>
    <w:rsid w:val="00361FA8"/>
    <w:rsid w:val="003C3B4C"/>
    <w:rsid w:val="003C5565"/>
    <w:rsid w:val="003D2AAF"/>
    <w:rsid w:val="00496458"/>
    <w:rsid w:val="00593883"/>
    <w:rsid w:val="005A01AD"/>
    <w:rsid w:val="005A06D2"/>
    <w:rsid w:val="005A5FE2"/>
    <w:rsid w:val="00655BFA"/>
    <w:rsid w:val="006C67A7"/>
    <w:rsid w:val="007873E1"/>
    <w:rsid w:val="00815DFE"/>
    <w:rsid w:val="008549C0"/>
    <w:rsid w:val="00877717"/>
    <w:rsid w:val="00940508"/>
    <w:rsid w:val="00941F01"/>
    <w:rsid w:val="009C7A30"/>
    <w:rsid w:val="009F699C"/>
    <w:rsid w:val="00A47256"/>
    <w:rsid w:val="00B65A79"/>
    <w:rsid w:val="00C95F9F"/>
    <w:rsid w:val="00CF4793"/>
    <w:rsid w:val="00D44A81"/>
    <w:rsid w:val="00DC2042"/>
    <w:rsid w:val="00DE70ED"/>
    <w:rsid w:val="00E17E3C"/>
    <w:rsid w:val="00E41447"/>
    <w:rsid w:val="00E62497"/>
    <w:rsid w:val="00EF2DFE"/>
    <w:rsid w:val="00F2085E"/>
    <w:rsid w:val="00F335CA"/>
    <w:rsid w:val="00F5589E"/>
    <w:rsid w:val="00F773A0"/>
  </w:rsids>
  <m:mathPr>
    <m:mathFont m:val="Times New Roman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4977-1B2E-C94E-A2F1-2BC80F9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2</Paragraphs>
  <ScaleCrop>false</ScaleCrop>
  <Company>HCPSS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Zimring</dc:creator>
  <cp:keywords/>
  <cp:lastModifiedBy>Howard County Administrator</cp:lastModifiedBy>
  <cp:revision>2</cp:revision>
  <cp:lastPrinted>2013-10-24T17:52:00Z</cp:lastPrinted>
  <dcterms:created xsi:type="dcterms:W3CDTF">2015-12-02T19:16:00Z</dcterms:created>
  <dcterms:modified xsi:type="dcterms:W3CDTF">2015-12-02T19:16:00Z</dcterms:modified>
</cp:coreProperties>
</file>